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73F22FE3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Emri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98532B">
        <w:rPr>
          <w:rFonts w:ascii="Times New Roman" w:hAnsi="Times New Roman"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sz w:val="24"/>
          <w:szCs w:val="24"/>
        </w:rPr>
        <w:t>politikës</w:t>
      </w:r>
      <w:proofErr w:type="spellEnd"/>
      <w:r w:rsidR="004A1143">
        <w:rPr>
          <w:rFonts w:ascii="Times New Roman" w:hAnsi="Times New Roman"/>
          <w:sz w:val="24"/>
          <w:szCs w:val="24"/>
        </w:rPr>
        <w:t>/</w:t>
      </w:r>
      <w:proofErr w:type="spellStart"/>
      <w:r w:rsidR="004A1143">
        <w:rPr>
          <w:rFonts w:ascii="Times New Roman" w:hAnsi="Times New Roman"/>
          <w:sz w:val="24"/>
          <w:szCs w:val="24"/>
        </w:rPr>
        <w:t>raportit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47386415" w14:textId="77777777" w:rsidR="00A81782" w:rsidRDefault="00A81782" w:rsidP="006C15D8">
      <w:pPr>
        <w:pStyle w:val="BodyText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81782">
        <w:rPr>
          <w:rFonts w:ascii="Times New Roman" w:hAnsi="Times New Roman"/>
          <w:b/>
          <w:sz w:val="24"/>
          <w:szCs w:val="24"/>
        </w:rPr>
        <w:t>Projektvendimi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Këshillit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Ministrave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miratimin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Planit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Veprimit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2022-2024,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Strategjisë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Kontrollin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Armëve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Vogla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Lehta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Municioneve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1782">
        <w:rPr>
          <w:rFonts w:ascii="Times New Roman" w:hAnsi="Times New Roman"/>
          <w:b/>
          <w:sz w:val="24"/>
          <w:szCs w:val="24"/>
        </w:rPr>
        <w:t>Eksplozivëve</w:t>
      </w:r>
      <w:proofErr w:type="spellEnd"/>
      <w:r w:rsidRPr="00A81782">
        <w:rPr>
          <w:rFonts w:ascii="Times New Roman" w:hAnsi="Times New Roman"/>
          <w:b/>
          <w:sz w:val="24"/>
          <w:szCs w:val="24"/>
        </w:rPr>
        <w:t xml:space="preserve"> 2019–2024”</w:t>
      </w:r>
    </w:p>
    <w:p w14:paraId="6478713D" w14:textId="5964527E" w:rsidR="000663C5" w:rsidRDefault="00D739F6" w:rsidP="006C15D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Audienca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synuar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sz w:val="24"/>
          <w:szCs w:val="24"/>
        </w:rPr>
        <w:t>lloji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paraprake</w:t>
      </w:r>
      <w:proofErr w:type="spellEnd"/>
      <w:r w:rsidRPr="0098532B">
        <w:rPr>
          <w:rFonts w:ascii="Times New Roman" w:hAnsi="Times New Roman"/>
          <w:sz w:val="24"/>
          <w:szCs w:val="24"/>
        </w:rPr>
        <w:t>/</w:t>
      </w:r>
      <w:r w:rsidR="00296408" w:rsidRPr="0098532B">
        <w:rPr>
          <w:rFonts w:ascii="Times New Roman" w:hAnsi="Times New Roman"/>
          <w:sz w:val="24"/>
          <w:szCs w:val="24"/>
        </w:rPr>
        <w:t>k</w:t>
      </w:r>
      <w:r w:rsidRPr="009853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projekt-ligjet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8532B">
        <w:rPr>
          <w:rFonts w:ascii="Times New Roman" w:hAnsi="Times New Roman"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sz w:val="24"/>
          <w:szCs w:val="24"/>
        </w:rPr>
        <w:t>kanali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komunikimit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shkëmbimin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informacionit</w:t>
      </w:r>
      <w:proofErr w:type="spellEnd"/>
    </w:p>
    <w:p w14:paraId="0C5AF79F" w14:textId="77777777" w:rsidR="00211DD3" w:rsidRPr="0098532B" w:rsidRDefault="00211DD3" w:rsidP="00211DD3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dhomat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98532B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projekt-ligjet</w:t>
            </w:r>
            <w:proofErr w:type="spellEnd"/>
          </w:p>
        </w:tc>
        <w:tc>
          <w:tcPr>
            <w:tcW w:w="1980" w:type="dxa"/>
          </w:tcPr>
          <w:p w14:paraId="1D91051A" w14:textId="20C972DB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98532B" w:rsidRDefault="000F483C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989" w:type="dxa"/>
          </w:tcPr>
          <w:p w14:paraId="494E313F" w14:textId="29338AD7" w:rsidR="000663C5" w:rsidRPr="007E6CC0" w:rsidRDefault="005A0A75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59C1185B" w14:textId="77777777" w:rsidR="005A0A75" w:rsidRPr="005A0A75" w:rsidRDefault="005A0A75" w:rsidP="005A0A7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  <w:r w:rsidRPr="005A0A75">
              <w:rPr>
                <w:rFonts w:ascii="Times New Roman" w:hAnsi="Times New Roman"/>
                <w:sz w:val="24"/>
                <w:szCs w:val="24"/>
                <w:lang w:val="sq-AL"/>
              </w:rPr>
              <w:t>e-</w:t>
            </w:r>
            <w:proofErr w:type="spellStart"/>
            <w:r w:rsidRPr="005A0A75">
              <w:rPr>
                <w:rFonts w:ascii="Times New Roman" w:hAnsi="Times New Roman"/>
                <w:sz w:val="24"/>
                <w:szCs w:val="24"/>
                <w:lang w:val="sq-AL"/>
              </w:rPr>
              <w:t>mail</w:t>
            </w:r>
            <w:proofErr w:type="spellEnd"/>
            <w:r w:rsidRPr="005A0A7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koordinatori i Konsultimit Publik për MB Keti Suli: </w:t>
            </w:r>
            <w:hyperlink r:id="rId6" w:history="1">
              <w:r w:rsidRPr="005A0A7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www.Keti.Suli@mb.gov.al</w:t>
              </w:r>
            </w:hyperlink>
          </w:p>
          <w:p w14:paraId="1916E903" w14:textId="16ED81C5" w:rsidR="00A2327C" w:rsidRPr="0098532B" w:rsidRDefault="005A0A75" w:rsidP="005A0A7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A7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specialisti </w:t>
            </w:r>
            <w:hyperlink r:id="rId7" w:history="1">
              <w:r w:rsidRPr="003E36C4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www.margarita.vogli@mb.gov.al</w:t>
              </w:r>
            </w:hyperlink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Misionet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116A3F73" w:rsidR="000663C5" w:rsidRPr="00AE3A52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6EC8BC7" w14:textId="1B98FBC0" w:rsidR="004E6C92" w:rsidRPr="007E6CC0" w:rsidRDefault="00A81782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0BBB0CDD" w14:textId="339D8C91" w:rsidR="004E6C92" w:rsidRPr="0098532B" w:rsidRDefault="004E6C92" w:rsidP="00380BD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konsultati</w:t>
            </w:r>
            <w:r w:rsidR="002B3FE0" w:rsidRPr="0098532B">
              <w:rPr>
                <w:rFonts w:ascii="Times New Roman" w:hAnsi="Times New Roman"/>
                <w:sz w:val="24"/>
                <w:szCs w:val="24"/>
              </w:rPr>
              <w:t>v</w:t>
            </w:r>
            <w:r w:rsidR="00A7078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rfaq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misioneve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asistojn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4A1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14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4A1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1143">
              <w:rPr>
                <w:rFonts w:ascii="Times New Roman" w:hAnsi="Times New Roman"/>
                <w:sz w:val="24"/>
                <w:szCs w:val="24"/>
              </w:rPr>
              <w:t>fushën</w:t>
            </w:r>
            <w:proofErr w:type="spellEnd"/>
            <w:r w:rsidR="004A114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kontrollit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vogla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lehta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municioneve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8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82">
              <w:rPr>
                <w:rFonts w:ascii="Times New Roman" w:hAnsi="Times New Roman"/>
                <w:sz w:val="24"/>
                <w:szCs w:val="24"/>
              </w:rPr>
              <w:t>eksplozivëve</w:t>
            </w:r>
            <w:proofErr w:type="spellEnd"/>
          </w:p>
        </w:tc>
        <w:tc>
          <w:tcPr>
            <w:tcW w:w="3481" w:type="dxa"/>
          </w:tcPr>
          <w:p w14:paraId="49AE0EC6" w14:textId="77777777" w:rsidR="00220A68" w:rsidRDefault="00AE3A52" w:rsidP="00AE3A5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personalisht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F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91F7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r w:rsidR="004E6C92" w:rsidRPr="00591F72">
              <w:rPr>
                <w:rFonts w:ascii="Times New Roman" w:hAnsi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1E93D46" w14:textId="0C03201D" w:rsidR="00B65B4C" w:rsidRPr="0098532B" w:rsidRDefault="00B65B4C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shkak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ekspertizës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përvojës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koordinimin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monitorimit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Udhërrëfyesit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Rajonal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Kontrollin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Vogla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Lehta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Ballkanin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Perëndimor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Plani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Veprimit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konsultua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ekspertët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e SEESAC (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Zyra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Evropës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Juglindore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Lindore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Kontrollin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Vogla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Lehta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takim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grupin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ndërinstitucional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tetor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ngarkuar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draftimin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Planit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Veprimit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ndikuar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përmbajtjes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B4C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B65B4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989" w:type="dxa"/>
          </w:tcPr>
          <w:p w14:paraId="3935E436" w14:textId="38DAE0E0" w:rsidR="004E6C92" w:rsidRPr="0098532B" w:rsidRDefault="00A81782" w:rsidP="009A1D56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AE3A5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konsultative</w:t>
            </w:r>
            <w:proofErr w:type="spellEnd"/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39CE0C53" w:rsidR="004E6C92" w:rsidRDefault="004E6C92" w:rsidP="007C413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identifikuar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lloj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</w:p>
          <w:p w14:paraId="4F338967" w14:textId="0537C9A7" w:rsidR="000D7CC1" w:rsidRDefault="00B65B4C" w:rsidP="00A8178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Alain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Kryekëshilltar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53243">
              <w:rPr>
                <w:rFonts w:ascii="Times New Roman" w:hAnsi="Times New Roman"/>
                <w:sz w:val="24"/>
                <w:szCs w:val="24"/>
              </w:rPr>
              <w:t xml:space="preserve">UNDP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SEESAC </w:t>
            </w:r>
          </w:p>
          <w:p w14:paraId="3A57501B" w14:textId="77777777" w:rsidR="00B65B4C" w:rsidRDefault="00B65B4C" w:rsidP="00A8178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znj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53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3243" w:rsidRPr="00553243">
              <w:rPr>
                <w:rFonts w:ascii="Times New Roman" w:hAnsi="Times New Roman"/>
                <w:sz w:val="24"/>
                <w:szCs w:val="24"/>
              </w:rPr>
              <w:t>Iliriana</w:t>
            </w:r>
            <w:proofErr w:type="spellEnd"/>
            <w:r w:rsidR="00553243" w:rsidRPr="00553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3243" w:rsidRPr="00553243">
              <w:rPr>
                <w:rFonts w:ascii="Times New Roman" w:hAnsi="Times New Roman"/>
                <w:sz w:val="24"/>
                <w:szCs w:val="24"/>
              </w:rPr>
              <w:t>Zajazi</w:t>
            </w:r>
            <w:proofErr w:type="spellEnd"/>
            <w:r w:rsidR="00553243" w:rsidRPr="005532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53243">
              <w:rPr>
                <w:rFonts w:ascii="Times New Roman" w:hAnsi="Times New Roman"/>
                <w:sz w:val="24"/>
                <w:szCs w:val="24"/>
              </w:rPr>
              <w:t>eksperte</w:t>
            </w:r>
            <w:proofErr w:type="spellEnd"/>
            <w:r w:rsidR="00553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243" w:rsidRPr="00553243">
              <w:rPr>
                <w:rFonts w:ascii="Times New Roman" w:hAnsi="Times New Roman"/>
                <w:sz w:val="24"/>
                <w:szCs w:val="24"/>
              </w:rPr>
              <w:t>UNDP SEESAC</w:t>
            </w:r>
          </w:p>
          <w:p w14:paraId="5F042116" w14:textId="1C4A5913" w:rsidR="00305413" w:rsidRPr="00591F72" w:rsidRDefault="00305413" w:rsidP="0030541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nëntor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Komisionin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AVL,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përfaqësues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ambasadës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Franceze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Gjermane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Suedeze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Norvegjeze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Delegacionit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përfaqësues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ndërkombëtare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UNDP/SEESAC, OSCE, BAFA, INTERPOL, UNODC, PAMECA, IPA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4DAD1814" w:rsidR="004E6C92" w:rsidRPr="0098532B" w:rsidRDefault="00936520" w:rsidP="0050741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4A576721" w:rsidR="004E6C92" w:rsidRPr="00767BF2" w:rsidRDefault="00553243" w:rsidP="004E6C9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Takime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07410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A6F">
              <w:rPr>
                <w:rFonts w:ascii="Times New Roman" w:hAnsi="Times New Roman"/>
                <w:b/>
                <w:sz w:val="24"/>
                <w:szCs w:val="24"/>
              </w:rPr>
              <w:t>bashkërendim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A6F">
              <w:rPr>
                <w:rFonts w:ascii="Times New Roman" w:hAnsi="Times New Roman"/>
                <w:b/>
                <w:sz w:val="24"/>
                <w:szCs w:val="24"/>
              </w:rPr>
              <w:t>ndërinstitucional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55E" w14:textId="0E5FD994" w:rsidR="00507410" w:rsidRDefault="00507410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D90C2A">
              <w:rPr>
                <w:rFonts w:ascii="Times New Roman" w:hAnsi="Times New Roman"/>
                <w:sz w:val="24"/>
                <w:szCs w:val="24"/>
              </w:rPr>
              <w:t xml:space="preserve"> MD,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MEPJ,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MFE, MASR, MSHMS, MIE, MM</w:t>
            </w:r>
            <w:r w:rsidR="00553243">
              <w:rPr>
                <w:rFonts w:ascii="Times New Roman" w:hAnsi="Times New Roman"/>
                <w:sz w:val="24"/>
                <w:szCs w:val="24"/>
              </w:rPr>
              <w:t>, MTM, MBZHR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6CB77B" w14:textId="7BF02793" w:rsidR="00D90C2A" w:rsidRPr="0098532B" w:rsidRDefault="00D90C2A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pavarura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PP, SPAK, </w:t>
            </w:r>
            <w:r w:rsidR="00240EE4">
              <w:rPr>
                <w:rFonts w:ascii="Times New Roman" w:hAnsi="Times New Roman"/>
                <w:sz w:val="24"/>
                <w:szCs w:val="24"/>
              </w:rPr>
              <w:t>SHISH</w:t>
            </w:r>
          </w:p>
          <w:p w14:paraId="62ECE46E" w14:textId="530100BE" w:rsidR="004E6C92" w:rsidRPr="0098532B" w:rsidRDefault="004E6C92" w:rsidP="00507410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Afati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kohor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aktiviteteve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nga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fillimi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deri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raportim</w:t>
      </w:r>
      <w:proofErr w:type="spellEnd"/>
      <w:r w:rsidRPr="0098532B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5CDD449" w14:textId="54E7EE89" w:rsidR="00213A63" w:rsidRDefault="00AE3A52" w:rsidP="00213A6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53243">
              <w:rPr>
                <w:rFonts w:ascii="Times New Roman" w:hAnsi="Times New Roman"/>
                <w:iCs/>
                <w:sz w:val="24"/>
                <w:szCs w:val="24"/>
              </w:rPr>
              <w:t>qershor</w:t>
            </w:r>
            <w:proofErr w:type="spellEnd"/>
            <w:r w:rsidR="00AC11E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vitit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AC11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filluar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puna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grupeve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i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metodave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5A5787E" w14:textId="5F85305E" w:rsidR="001A1402" w:rsidRPr="00305413" w:rsidRDefault="00277FE3" w:rsidP="00213A6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13A63">
              <w:rPr>
                <w:rFonts w:ascii="Times New Roman" w:hAnsi="Times New Roman"/>
                <w:sz w:val="24"/>
                <w:szCs w:val="24"/>
              </w:rPr>
              <w:t>J</w:t>
            </w:r>
            <w:r w:rsidR="001A1402" w:rsidRPr="00213A63">
              <w:rPr>
                <w:rFonts w:ascii="Times New Roman" w:hAnsi="Times New Roman"/>
                <w:sz w:val="24"/>
                <w:szCs w:val="24"/>
              </w:rPr>
              <w:t>an</w:t>
            </w:r>
            <w:r w:rsidR="00262210" w:rsidRPr="00213A6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 w:rsidRPr="00213A63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 w:rsidRPr="00213A63">
              <w:rPr>
                <w:rFonts w:ascii="Times New Roman" w:hAnsi="Times New Roman"/>
                <w:sz w:val="24"/>
                <w:szCs w:val="24"/>
              </w:rPr>
              <w:t>vazhdimisht</w:t>
            </w:r>
            <w:proofErr w:type="spellEnd"/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 w:rsidRPr="00213A63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 w:rsidRPr="00213A63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 w:rsidRPr="00213A6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 w:rsidRPr="00213A63"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 w:rsidRPr="00213A63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 w:rsidRPr="00213A6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 w:rsidRPr="00213A63"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 w:rsidRPr="00213A63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 w:rsidRPr="00213A63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përfaqësues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ministritë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linjës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MD, MFE, MASR,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MEPJ,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MM</w:t>
            </w:r>
            <w:r w:rsidR="00553243">
              <w:rPr>
                <w:rFonts w:ascii="Times New Roman" w:hAnsi="Times New Roman"/>
                <w:sz w:val="24"/>
                <w:szCs w:val="24"/>
              </w:rPr>
              <w:t>, MTM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organet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pavarura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PP</w:t>
            </w:r>
            <w:r w:rsidR="00553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324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553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EE4">
              <w:rPr>
                <w:rFonts w:ascii="Times New Roman" w:hAnsi="Times New Roman"/>
                <w:sz w:val="24"/>
                <w:szCs w:val="24"/>
              </w:rPr>
              <w:t>SHISH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>fizike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online)</w:t>
            </w:r>
            <w:r w:rsidR="003054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9D65C3" w14:textId="5B99E043" w:rsidR="00305413" w:rsidRPr="00305413" w:rsidRDefault="00305413" w:rsidP="0030541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600" w:hanging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nëntor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2021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është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zhvilluar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një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takim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ministrit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linjës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Komisionin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AVL,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përfaqësues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ambasadës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Franceze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Gjermane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Suedeze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Norvegjeze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Delegacionit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Bashkimit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Evropian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përfaqësues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organizatave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ndërkombëtare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 xml:space="preserve"> UNDP/SEESAC, OSCE, BAFA, INTERPOL, UNODC, PAMECA, IPA </w:t>
            </w:r>
            <w:proofErr w:type="spellStart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etj</w:t>
            </w:r>
            <w:proofErr w:type="spellEnd"/>
            <w:r w:rsidRPr="0030541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55F0ECB8" w14:textId="4FC7FE2F" w:rsidR="000663C5" w:rsidRPr="0098532B" w:rsidRDefault="0055324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nëntor 2021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16</w:t>
            </w:r>
            <w:bookmarkStart w:id="1" w:name="_GoBack"/>
            <w:bookmarkEnd w:id="1"/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dhjetor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AB5E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3C3BBC" w:rsidRPr="0098532B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1260E145" w:rsidR="001A1402" w:rsidRPr="00C04E6F" w:rsidRDefault="0055324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16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26.11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 w:rsidR="005A74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faza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74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bashkërendimit</w:t>
            </w:r>
            <w:proofErr w:type="spellEnd"/>
            <w:r w:rsidR="005A74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74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ndërinstitucional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405CA87E" w14:textId="3AB51C4B" w:rsidR="006232FA" w:rsidRPr="00C04E6F" w:rsidRDefault="001159C2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17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.1</w:t>
            </w:r>
            <w:r w:rsidR="0055324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 w:rsidR="005A74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raporteve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përmbledhëse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çdo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takim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e-mail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përmes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RENJK</w:t>
            </w:r>
          </w:p>
          <w:p w14:paraId="30640018" w14:textId="3E4D7686" w:rsidR="0013257E" w:rsidRPr="00C04E6F" w:rsidRDefault="001159C2" w:rsidP="001A1402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18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5A74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.202</w:t>
            </w:r>
            <w:r w:rsidR="005A74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</w:t>
            </w:r>
            <w:proofErr w:type="spellEnd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përgjithshëm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mbi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rezultatet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  <w:p w14:paraId="39FF754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Burimet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A2FBB11" w14:textId="77777777" w:rsidR="006232FA" w:rsidRPr="0098532B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74995D32" w:rsidR="00694D57" w:rsidRPr="0098532B" w:rsidRDefault="00694D57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Strukturat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213A63">
              <w:rPr>
                <w:rFonts w:ascii="Times New Roman" w:hAnsi="Times New Roman"/>
                <w:sz w:val="24"/>
                <w:szCs w:val="24"/>
              </w:rPr>
              <w:t xml:space="preserve"> DPPSH, DPPP</w:t>
            </w:r>
            <w:r w:rsidR="009D61F9">
              <w:rPr>
                <w:rFonts w:ascii="Times New Roman" w:hAnsi="Times New Roman"/>
                <w:sz w:val="24"/>
                <w:szCs w:val="24"/>
              </w:rPr>
              <w:t>P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, DPB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përfaqësues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ministritë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linjës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MD, MFE, MASR, MSHMS, MIE,</w:t>
            </w:r>
            <w:r w:rsidR="001159C2">
              <w:rPr>
                <w:rFonts w:ascii="Times New Roman" w:hAnsi="Times New Roman"/>
                <w:sz w:val="24"/>
                <w:szCs w:val="24"/>
              </w:rPr>
              <w:t xml:space="preserve"> MTM, MBZHR,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MM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, MEPJ,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organet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pavarura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PP</w:t>
            </w:r>
            <w:r w:rsidR="001159C2">
              <w:rPr>
                <w:rFonts w:ascii="Times New Roman" w:hAnsi="Times New Roman"/>
                <w:sz w:val="24"/>
                <w:szCs w:val="24"/>
              </w:rPr>
              <w:t xml:space="preserve">, SPAK </w:t>
            </w:r>
            <w:proofErr w:type="spellStart"/>
            <w:r w:rsidR="001159C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159C2">
              <w:rPr>
                <w:rFonts w:ascii="Times New Roman" w:hAnsi="Times New Roman"/>
                <w:sz w:val="24"/>
                <w:szCs w:val="24"/>
              </w:rPr>
              <w:t xml:space="preserve"> SHISH 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fizike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 w:rsidRPr="00213A6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online)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213A63">
              <w:rPr>
                <w:rFonts w:ascii="Times New Roman" w:hAnsi="Times New Roman"/>
                <w:sz w:val="24"/>
                <w:szCs w:val="24"/>
              </w:rPr>
              <w:t>pë</w:t>
            </w:r>
            <w:r w:rsidR="00FE2CC7">
              <w:rPr>
                <w:rFonts w:ascii="Times New Roman" w:hAnsi="Times New Roman"/>
                <w:sz w:val="24"/>
                <w:szCs w:val="24"/>
              </w:rPr>
              <w:t>r</w:t>
            </w:r>
            <w:r w:rsidR="00213A63">
              <w:rPr>
                <w:rFonts w:ascii="Times New Roman" w:hAnsi="Times New Roman"/>
                <w:sz w:val="24"/>
                <w:szCs w:val="24"/>
              </w:rPr>
              <w:t>faqësues</w:t>
            </w:r>
            <w:proofErr w:type="spellEnd"/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>
              <w:rPr>
                <w:rFonts w:ascii="Times New Roman" w:hAnsi="Times New Roman"/>
                <w:sz w:val="24"/>
                <w:szCs w:val="24"/>
              </w:rPr>
              <w:t>koordinator</w:t>
            </w:r>
            <w:proofErr w:type="spellEnd"/>
            <w:r w:rsidR="00213A63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13A63">
              <w:rPr>
                <w:rFonts w:ascii="Times New Roman" w:hAnsi="Times New Roman"/>
                <w:sz w:val="24"/>
                <w:szCs w:val="24"/>
              </w:rPr>
              <w:t>strategjisë</w:t>
            </w:r>
            <w:proofErr w:type="spellEnd"/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Drejtorisë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Politikave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A63">
              <w:rPr>
                <w:rFonts w:ascii="Times New Roman" w:hAnsi="Times New Roman"/>
                <w:sz w:val="24"/>
                <w:szCs w:val="24"/>
              </w:rPr>
              <w:t>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trategjive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Rendit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Sigurisë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me 1 jurist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1CCBF0" w14:textId="77777777" w:rsidR="006232FA" w:rsidRPr="00333416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2760A292" w14:textId="0274C4F5" w:rsidR="00333416" w:rsidRDefault="00333416" w:rsidP="0033341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59C2">
              <w:rPr>
                <w:rFonts w:ascii="Times New Roman" w:hAnsi="Times New Roman"/>
                <w:sz w:val="24"/>
                <w:szCs w:val="24"/>
              </w:rPr>
              <w:t>projektvendimi</w:t>
            </w:r>
            <w:proofErr w:type="spellEnd"/>
            <w:r w:rsidR="005A7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sjellë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ndikime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shpenzimet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mbulueshme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4BCE54C" w14:textId="1A4D6D23" w:rsidR="006232FA" w:rsidRPr="00A342C5" w:rsidRDefault="006232FA" w:rsidP="0033341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105AEBC4" w14:textId="1E8773D1" w:rsidR="000663C5" w:rsidRPr="00D0796D" w:rsidRDefault="006232FA" w:rsidP="0033341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</w:t>
            </w:r>
            <w:proofErr w:type="spellStart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projektor</w:t>
            </w:r>
            <w:proofErr w:type="spellEnd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siguruara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Mbledhja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0DE97F" w14:textId="77777777" w:rsidR="006232FA" w:rsidRPr="0098532B" w:rsidRDefault="006232FA" w:rsidP="006232F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përmes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këtyre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mënyrave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78C3ABC3" w14:textId="4FDC4243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8" w:history="1"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</w:t>
              </w:r>
              <w:r w:rsidR="00013F8D" w:rsidRPr="00AC47FD">
                <w:rPr>
                  <w:rStyle w:val="Hyperlink"/>
                  <w:iCs/>
                  <w:lang w:val="de-DE"/>
                </w:rPr>
                <w:t>ww</w:t>
              </w:r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konkretisht ne linkun: </w:t>
            </w:r>
            <w:r w:rsidR="001159C2">
              <w:fldChar w:fldCharType="begin"/>
            </w:r>
            <w:r w:rsidR="001159C2">
              <w:instrText xml:space="preserve"> HYPERLINK "https://konsultimipublik.gov.al/Konsultime/Detaje/312" </w:instrText>
            </w:r>
            <w:r w:rsidR="001159C2">
              <w:fldChar w:fldCharType="separate"/>
            </w:r>
            <w:r w:rsidR="00013F8D" w:rsidRPr="00AC47FD">
              <w:rPr>
                <w:rStyle w:val="Hyperlink"/>
                <w:rFonts w:ascii="Times New Roman" w:hAnsi="Times New Roman"/>
                <w:sz w:val="24"/>
                <w:szCs w:val="24"/>
              </w:rPr>
              <w:t>https://konsultimipublik.gov.al/Konsultime/Detaje/</w:t>
            </w:r>
            <w:r w:rsidR="001159C2">
              <w:rPr>
                <w:rStyle w:val="Hyperlink"/>
                <w:rFonts w:ascii="Times New Roman" w:hAnsi="Times New Roman"/>
                <w:sz w:val="24"/>
                <w:szCs w:val="24"/>
              </w:rPr>
              <w:fldChar w:fldCharType="end"/>
            </w:r>
            <w:r w:rsidR="00893534" w:rsidRPr="0098532B">
              <w:rPr>
                <w:rFonts w:ascii="Times New Roman" w:hAnsi="Times New Roman"/>
                <w:sz w:val="24"/>
                <w:szCs w:val="24"/>
              </w:rPr>
              <w:t>.</w:t>
            </w:r>
            <w:r w:rsidR="00013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93318E" w14:textId="54B4A932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Me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komunikime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verbale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mbajtura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zhvilluara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grupin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45D9E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C45D9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45D9E">
              <w:rPr>
                <w:rFonts w:ascii="Times New Roman" w:hAnsi="Times New Roman"/>
                <w:iCs/>
                <w:sz w:val="24"/>
                <w:szCs w:val="24"/>
              </w:rPr>
              <w:t>përfaqësuesve</w:t>
            </w:r>
            <w:proofErr w:type="spellEnd"/>
            <w:r w:rsidR="00C45D9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45D9E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C45D9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45D9E">
              <w:rPr>
                <w:rFonts w:ascii="Times New Roman" w:hAnsi="Times New Roman"/>
                <w:iCs/>
                <w:sz w:val="24"/>
                <w:szCs w:val="24"/>
              </w:rPr>
              <w:t>institucioneve</w:t>
            </w:r>
            <w:proofErr w:type="spellEnd"/>
            <w:r w:rsidR="00C45D9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02650">
              <w:rPr>
                <w:rFonts w:ascii="Times New Roman" w:hAnsi="Times New Roman"/>
                <w:iCs/>
                <w:sz w:val="24"/>
                <w:szCs w:val="24"/>
              </w:rPr>
              <w:t>përgjegjëse</w:t>
            </w:r>
            <w:proofErr w:type="spellEnd"/>
            <w:r w:rsidR="0000265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misioneve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4F43BDCE" w:rsidR="000663C5" w:rsidRPr="0098532B" w:rsidRDefault="00692B74" w:rsidP="00893534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49D">
              <w:rPr>
                <w:rFonts w:ascii="Times New Roman" w:hAnsi="Times New Roman"/>
                <w:sz w:val="24"/>
                <w:szCs w:val="24"/>
              </w:rPr>
              <w:t>bashkërendimit</w:t>
            </w:r>
            <w:proofErr w:type="spellEnd"/>
            <w:r w:rsidR="005A7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49D">
              <w:rPr>
                <w:rFonts w:ascii="Times New Roman" w:hAnsi="Times New Roman"/>
                <w:sz w:val="24"/>
                <w:szCs w:val="24"/>
              </w:rPr>
              <w:t>ndërinstitucional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75C7FC" w14:textId="0DB1EE3A" w:rsidR="000663C5" w:rsidRPr="0098532B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Monitorimi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98532B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8532B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C2A9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C2A9F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0663C5" w:rsidRPr="005C2A9F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59612924" w:rsidR="000663C5" w:rsidRPr="00013F8D" w:rsidRDefault="000663C5" w:rsidP="0013257E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F743FC9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C2A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51390FBE" w14:textId="77777777" w:rsidR="000663C5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611069C0" w:rsidR="003916EE" w:rsidRPr="0098532B" w:rsidRDefault="003916EE" w:rsidP="00220A6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829EBE1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3916EE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98532B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23E45B52" w:rsidR="000663C5" w:rsidRPr="0098532B" w:rsidRDefault="0048304D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fizike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online, email, REKNJ, web) 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42DF083B" w:rsidR="000663C5" w:rsidRPr="0098532B" w:rsidRDefault="005A749D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agjencitë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ligjzbatuese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pavarura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DZHM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0C804BF7" w:rsidR="000663C5" w:rsidRPr="0098532B" w:rsidRDefault="00305413" w:rsidP="00220A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52D9F0B9" w:rsidR="005428A0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3998A393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034A254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98532B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vijojë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sidomos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partnerëve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ndërkombëtar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fazën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ndjekjen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modeleve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mira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vendeve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evropiane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rajonale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4AF563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61E79DE1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013F8D">
              <w:rPr>
                <w:rFonts w:ascii="Times New Roman" w:hAnsi="Times New Roman"/>
                <w:sz w:val="24"/>
                <w:szCs w:val="24"/>
              </w:rPr>
              <w:t>dokumentave</w:t>
            </w:r>
            <w:proofErr w:type="spellEnd"/>
            <w:r w:rsidR="00013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3F8D">
              <w:rPr>
                <w:rFonts w:ascii="Times New Roman" w:hAnsi="Times New Roman"/>
                <w:sz w:val="24"/>
                <w:szCs w:val="24"/>
              </w:rPr>
              <w:t>strategjikë</w:t>
            </w:r>
            <w:proofErr w:type="spellEnd"/>
            <w:r w:rsidR="00002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265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02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2650">
              <w:rPr>
                <w:rFonts w:ascii="Times New Roman" w:hAnsi="Times New Roman"/>
                <w:sz w:val="24"/>
                <w:szCs w:val="24"/>
              </w:rPr>
              <w:t>raporteve</w:t>
            </w:r>
            <w:proofErr w:type="spellEnd"/>
            <w:r w:rsidR="00002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265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02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2650">
              <w:rPr>
                <w:rFonts w:ascii="Times New Roman" w:hAnsi="Times New Roman"/>
                <w:sz w:val="24"/>
                <w:szCs w:val="24"/>
              </w:rPr>
              <w:t>implementimit</w:t>
            </w:r>
            <w:proofErr w:type="spellEnd"/>
            <w:r w:rsidR="00002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265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02650">
              <w:rPr>
                <w:rFonts w:ascii="Times New Roman" w:hAnsi="Times New Roman"/>
                <w:sz w:val="24"/>
                <w:szCs w:val="24"/>
              </w:rPr>
              <w:t xml:space="preserve"> tyre</w:t>
            </w:r>
            <w:r w:rsidR="00EE23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D7115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41B12" w14:textId="42F23BA9" w:rsidR="00013F8D" w:rsidRPr="0098532B" w:rsidRDefault="00A656DC" w:rsidP="00013F8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F8D" w:rsidRPr="005A015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013F8D">
              <w:rPr>
                <w:rFonts w:ascii="Times New Roman" w:hAnsi="Times New Roman"/>
                <w:sz w:val="24"/>
                <w:szCs w:val="24"/>
              </w:rPr>
              <w:t>dokumentave</w:t>
            </w:r>
            <w:proofErr w:type="spellEnd"/>
            <w:r w:rsidR="00013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3F8D">
              <w:rPr>
                <w:rFonts w:ascii="Times New Roman" w:hAnsi="Times New Roman"/>
                <w:sz w:val="24"/>
                <w:szCs w:val="24"/>
              </w:rPr>
              <w:t>strategjikë</w:t>
            </w:r>
            <w:proofErr w:type="spellEnd"/>
            <w:r w:rsidR="00EE2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3DC" w:rsidRPr="00EE23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EE23DC" w:rsidRPr="00EE2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3DC" w:rsidRPr="00EE23DC">
              <w:rPr>
                <w:rFonts w:ascii="Times New Roman" w:hAnsi="Times New Roman"/>
                <w:sz w:val="24"/>
                <w:szCs w:val="24"/>
              </w:rPr>
              <w:t>raporteve</w:t>
            </w:r>
            <w:proofErr w:type="spellEnd"/>
            <w:r w:rsidR="00EE23DC" w:rsidRPr="00EE2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3DC" w:rsidRPr="00EE23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E23DC" w:rsidRPr="00EE2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3DC" w:rsidRPr="00EE23DC">
              <w:rPr>
                <w:rFonts w:ascii="Times New Roman" w:hAnsi="Times New Roman"/>
                <w:sz w:val="24"/>
                <w:szCs w:val="24"/>
              </w:rPr>
              <w:t>implementimit</w:t>
            </w:r>
            <w:proofErr w:type="spellEnd"/>
            <w:r w:rsidR="00EE23DC" w:rsidRPr="00EE2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3DC" w:rsidRPr="00EE23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E23DC" w:rsidRPr="00EE23DC">
              <w:rPr>
                <w:rFonts w:ascii="Times New Roman" w:hAnsi="Times New Roman"/>
                <w:sz w:val="24"/>
                <w:szCs w:val="24"/>
              </w:rPr>
              <w:t xml:space="preserve"> tyre</w:t>
            </w:r>
            <w:r w:rsidR="00EE23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0A48C" w14:textId="100F45F4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  <w:p w14:paraId="3318065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13257E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32C463B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2A87B200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2FC81984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98532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36520">
              <w:rPr>
                <w:rFonts w:ascii="Times New Roman" w:hAnsi="Times New Roman"/>
                <w:sz w:val="24"/>
                <w:szCs w:val="24"/>
              </w:rPr>
            </w:r>
            <w:r w:rsidR="0093652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02650"/>
    <w:rsid w:val="00013F8D"/>
    <w:rsid w:val="00043A6E"/>
    <w:rsid w:val="00047127"/>
    <w:rsid w:val="000663C5"/>
    <w:rsid w:val="00071F72"/>
    <w:rsid w:val="000850C3"/>
    <w:rsid w:val="000D7CC1"/>
    <w:rsid w:val="000F483C"/>
    <w:rsid w:val="001159C2"/>
    <w:rsid w:val="00120B93"/>
    <w:rsid w:val="0012332A"/>
    <w:rsid w:val="0013257E"/>
    <w:rsid w:val="00194761"/>
    <w:rsid w:val="001A1402"/>
    <w:rsid w:val="00211DD3"/>
    <w:rsid w:val="00213A63"/>
    <w:rsid w:val="00220A68"/>
    <w:rsid w:val="00240EE4"/>
    <w:rsid w:val="00262210"/>
    <w:rsid w:val="00277FE3"/>
    <w:rsid w:val="002943E0"/>
    <w:rsid w:val="00296408"/>
    <w:rsid w:val="002B3FE0"/>
    <w:rsid w:val="00305413"/>
    <w:rsid w:val="00316BF2"/>
    <w:rsid w:val="00320B4B"/>
    <w:rsid w:val="00333416"/>
    <w:rsid w:val="00380BD8"/>
    <w:rsid w:val="003916EE"/>
    <w:rsid w:val="00396749"/>
    <w:rsid w:val="003C3BBC"/>
    <w:rsid w:val="003C69A9"/>
    <w:rsid w:val="00401215"/>
    <w:rsid w:val="00436729"/>
    <w:rsid w:val="0048304D"/>
    <w:rsid w:val="00490A6F"/>
    <w:rsid w:val="004A1143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53243"/>
    <w:rsid w:val="005616A6"/>
    <w:rsid w:val="00590186"/>
    <w:rsid w:val="00591F72"/>
    <w:rsid w:val="005A015E"/>
    <w:rsid w:val="005A0A75"/>
    <w:rsid w:val="005A749D"/>
    <w:rsid w:val="005C2A9F"/>
    <w:rsid w:val="006232FA"/>
    <w:rsid w:val="00623714"/>
    <w:rsid w:val="00646DDC"/>
    <w:rsid w:val="0067070B"/>
    <w:rsid w:val="00692B74"/>
    <w:rsid w:val="00694D57"/>
    <w:rsid w:val="006C15D8"/>
    <w:rsid w:val="006C66D8"/>
    <w:rsid w:val="006E6723"/>
    <w:rsid w:val="00742464"/>
    <w:rsid w:val="0076471A"/>
    <w:rsid w:val="00767BF2"/>
    <w:rsid w:val="00771307"/>
    <w:rsid w:val="007C4135"/>
    <w:rsid w:val="007C5DAD"/>
    <w:rsid w:val="007D751E"/>
    <w:rsid w:val="007E6CC0"/>
    <w:rsid w:val="0085410F"/>
    <w:rsid w:val="00893534"/>
    <w:rsid w:val="00936520"/>
    <w:rsid w:val="009538C4"/>
    <w:rsid w:val="0098532B"/>
    <w:rsid w:val="00992937"/>
    <w:rsid w:val="009A1D56"/>
    <w:rsid w:val="009C72C8"/>
    <w:rsid w:val="009D61F9"/>
    <w:rsid w:val="00A042DE"/>
    <w:rsid w:val="00A10600"/>
    <w:rsid w:val="00A2327C"/>
    <w:rsid w:val="00A342C5"/>
    <w:rsid w:val="00A41BF0"/>
    <w:rsid w:val="00A656DC"/>
    <w:rsid w:val="00A70784"/>
    <w:rsid w:val="00A81782"/>
    <w:rsid w:val="00AA3897"/>
    <w:rsid w:val="00AB5E8D"/>
    <w:rsid w:val="00AC11E2"/>
    <w:rsid w:val="00AD3828"/>
    <w:rsid w:val="00AE3A52"/>
    <w:rsid w:val="00B20195"/>
    <w:rsid w:val="00B65B4C"/>
    <w:rsid w:val="00BB247C"/>
    <w:rsid w:val="00BD67EB"/>
    <w:rsid w:val="00BE762C"/>
    <w:rsid w:val="00C04E6F"/>
    <w:rsid w:val="00C45968"/>
    <w:rsid w:val="00C45D9E"/>
    <w:rsid w:val="00C82DC0"/>
    <w:rsid w:val="00CE468E"/>
    <w:rsid w:val="00D0796D"/>
    <w:rsid w:val="00D44DEB"/>
    <w:rsid w:val="00D739F6"/>
    <w:rsid w:val="00D90C2A"/>
    <w:rsid w:val="00DC7593"/>
    <w:rsid w:val="00DD74D1"/>
    <w:rsid w:val="00DE261B"/>
    <w:rsid w:val="00E76BCB"/>
    <w:rsid w:val="00EA733F"/>
    <w:rsid w:val="00ED615B"/>
    <w:rsid w:val="00EE23DC"/>
    <w:rsid w:val="00EF1A65"/>
    <w:rsid w:val="00F5797A"/>
    <w:rsid w:val="00F83328"/>
    <w:rsid w:val="00FE2CC7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imipublik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rgarita.vogli@mb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eti.Suli@mb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1C6E-F7CE-47D6-BECC-E8008C9C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Keti Suli</cp:lastModifiedBy>
  <cp:revision>4</cp:revision>
  <dcterms:created xsi:type="dcterms:W3CDTF">2021-11-17T07:59:00Z</dcterms:created>
  <dcterms:modified xsi:type="dcterms:W3CDTF">2021-11-17T08:34:00Z</dcterms:modified>
</cp:coreProperties>
</file>